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课题编号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none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福建省发展和改革委员会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党的创新理论研究课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题申报书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课题申</w:t>
      </w:r>
      <w:r>
        <w:rPr>
          <w:rFonts w:hint="eastAsia" w:eastAsia="仿宋_GB2312"/>
          <w:sz w:val="32"/>
          <w:lang w:eastAsia="zh-CN"/>
        </w:rPr>
        <w:t>报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福建</w:t>
      </w:r>
      <w:r>
        <w:rPr>
          <w:rFonts w:hint="eastAsia" w:ascii="楷体_GB2312" w:eastAsia="楷体_GB2312"/>
          <w:sz w:val="30"/>
          <w:szCs w:val="30"/>
        </w:rPr>
        <w:t>省发展和改革委员会</w:t>
      </w:r>
    </w:p>
    <w:p>
      <w:pPr>
        <w:spacing w:line="480" w:lineRule="exact"/>
        <w:rPr>
          <w:rFonts w:hint="eastAsia" w:ascii="黑体" w:hAnsi="宋体" w:eastAsia="黑体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hint="eastAsia" w:ascii="黑体" w:hAnsi="宋体" w:eastAsia="黑体"/>
          <w:sz w:val="28"/>
        </w:rPr>
        <w:sectPr>
          <w:footerReference r:id="rId5" w:type="firs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</w:t>
      </w:r>
      <w:r>
        <w:rPr>
          <w:rFonts w:hint="eastAsia" w:ascii="黑体" w:hAnsi="宋体" w:eastAsia="黑体"/>
          <w:sz w:val="30"/>
          <w:szCs w:val="30"/>
          <w:lang w:eastAsia="zh-CN"/>
        </w:rPr>
        <w:t>报</w:t>
      </w:r>
      <w:r>
        <w:rPr>
          <w:rFonts w:hint="eastAsia" w:ascii="黑体" w:hAnsi="宋体" w:eastAsia="黑体"/>
          <w:sz w:val="30"/>
          <w:szCs w:val="30"/>
        </w:rPr>
        <w:t>者承诺：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福建</w:t>
      </w:r>
      <w:r>
        <w:rPr>
          <w:rFonts w:hint="eastAsia" w:ascii="仿宋_GB2312" w:hAnsi="宋体" w:eastAsia="仿宋_GB2312"/>
          <w:sz w:val="30"/>
          <w:szCs w:val="30"/>
        </w:rPr>
        <w:t>省发展和改革委员会有权使用本表所有数据和资料。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pStyle w:val="2"/>
        <w:spacing w:before="120" w:after="120" w:line="415" w:lineRule="auto"/>
        <w:jc w:val="center"/>
        <w:rPr>
          <w:rFonts w:hint="eastAsia"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一、本申请书用计算机如实填写，填写前须仔细阅读《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关于征集党的创新理论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研究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重点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课题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承担单位的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公告》，其中“课题研究方案”填写的内容应简明扼要，突出重点。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、封面右上角的“课题编号”由申请人填写，是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公告附件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课题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编号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“申报编号”申报时无需填写。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、本申请书的第一项、第二项、第三项由课题申请人填写，第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项由课题申请人所在单位填写，并加盖单位公章。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、本申请书一式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份,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书面申请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须在投标截止时间前现场递交或通过邮寄方式提交（信封上请注明“课题申请”字样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及申报单位名称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，以邮戳时间为准），并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送电子版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光盘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。通讯地址：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福州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鼓楼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湖东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8号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，福建省发改委经济研究室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，邮政编码：350003  联系人：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张沁、戴全吉，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联系电话：（0591）8706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3217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8706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3326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5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、凡递交的申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书及附件概不退还。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5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5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一、课题申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  <w:lang w:eastAsia="zh-CN"/>
        </w:rPr>
        <w:t>报</w:t>
      </w: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人及主要成员</w:t>
      </w:r>
    </w:p>
    <w:tbl>
      <w:tblPr>
        <w:tblStyle w:val="4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报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hanging="600" w:hanging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课题负责人近五年完成的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或正在承担的</w:t>
      </w:r>
      <w:r>
        <w:rPr>
          <w:rFonts w:hint="eastAsia" w:ascii="黑体" w:hAnsi="黑体" w:eastAsia="黑体" w:cs="黑体"/>
          <w:sz w:val="30"/>
          <w:szCs w:val="30"/>
        </w:rPr>
        <w:t>与本课题相关的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研究课题与</w:t>
      </w:r>
      <w:r>
        <w:rPr>
          <w:rFonts w:hint="eastAsia" w:ascii="黑体" w:hAnsi="黑体" w:eastAsia="黑体" w:cs="黑体"/>
          <w:sz w:val="30"/>
          <w:szCs w:val="30"/>
        </w:rPr>
        <w:t>成果</w:t>
      </w:r>
    </w:p>
    <w:tbl>
      <w:tblPr>
        <w:tblStyle w:val="4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课题成果或出版物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研究任务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成果转化应用情况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完成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3402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2551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71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三、课题研究方案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申请课题名称：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2" w:hRule="atLeast"/>
        </w:trPr>
        <w:tc>
          <w:tcPr>
            <w:tcW w:w="9720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研究思路和研究框架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（二）研究途径与方法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（三）研究进度安排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Lines="50" w:line="300" w:lineRule="auto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Lines="5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（四）其他需要说明的情况。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</w:tbl>
    <w:p>
      <w:pPr>
        <w:rPr>
          <w:rFonts w:ascii="黑体" w:eastAsia="黑体"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  <w:t>四、课题申请人所在单位意见</w:t>
      </w:r>
    </w:p>
    <w:tbl>
      <w:tblPr>
        <w:tblStyle w:val="4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)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Hl1RCnRAQAApA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BE20A"/>
    <w:multiLevelType w:val="singleLevel"/>
    <w:tmpl w:val="7F9BE2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c4OTQwNzE0YmYyZmZhNjA3Y2ZlMDU1Mjc2OGQifQ=="/>
  </w:docVars>
  <w:rsids>
    <w:rsidRoot w:val="2F364FA8"/>
    <w:rsid w:val="2F3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2023-11-28T01:06:00Z</dcterms:created>
  <dc:creator>WPS_1661499108</dc:creator>
  <cp:lastModifiedBy>WPS_1661499108</cp:lastModifiedBy>
  <dcterms:modified xsi:type="dcterms:W3CDTF">2023-11-28T01:07:10Z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864B25A0221C4098BB97DF525D0830BF_11</vt:lpwstr>
  </property>
</Properties>
</file>