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textAlignment w:val="auto"/>
        <w:rPr>
          <w:rFonts w:hint="default" w:ascii="黑体" w:hAnsi="黑体" w:eastAsia="黑体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关于支持XX项目申报2023年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光伏电站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开发建设方案项目</w:t>
      </w:r>
      <w:r>
        <w:rPr>
          <w:rFonts w:hint="eastAsia" w:ascii="方正小标宋简体" w:eastAsia="方正小标宋简体"/>
          <w:bCs/>
          <w:sz w:val="44"/>
          <w:szCs w:val="44"/>
        </w:rPr>
        <w:t>有关事项的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政府</w:t>
      </w:r>
      <w:r>
        <w:rPr>
          <w:rFonts w:hint="eastAsia" w:ascii="方正小标宋简体" w:eastAsia="方正小标宋简体"/>
          <w:bCs/>
          <w:sz w:val="44"/>
          <w:szCs w:val="44"/>
        </w:rPr>
        <w:t>承诺函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center"/>
        <w:textAlignment w:val="auto"/>
        <w:rPr>
          <w:rFonts w:hint="eastAsia" w:eastAsia="方正小标宋简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全称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公司拟在我县（市、区）辖区内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独资（或为主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光伏电站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项目,项目规模为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兆瓦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。现就支持该项目申报我省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2023年度光伏电站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开发建设方案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有关事项承诺如下：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一、我县（市、区）确认该项目拟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利</w:t>
      </w:r>
      <w:r>
        <w:rPr>
          <w:rFonts w:hint="eastAsia" w:ascii="仿宋_GB2312" w:hAnsi="仿宋_GB2312" w:eastAsia="仿宋_GB2312" w:cs="仿宋_GB2312"/>
          <w:sz w:val="32"/>
          <w:szCs w:val="32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的自然资源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sz w:val="32"/>
          <w:szCs w:val="32"/>
        </w:rPr>
        <w:t>占用基本农田、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耕地，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不涉及生态红线、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林地</w:t>
      </w:r>
      <w:r>
        <w:rPr>
          <w:rFonts w:hint="eastAsia" w:ascii="仿宋_GB2312" w:hAnsi="仿宋_GB2312" w:eastAsia="仿宋_GB2312" w:cs="仿宋_GB2312"/>
          <w:sz w:val="32"/>
          <w:szCs w:val="32"/>
        </w:rPr>
        <w:t>、重要湿地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自然保护区、河道、水库、湖泊、航道</w:t>
      </w:r>
      <w:r>
        <w:rPr>
          <w:rFonts w:hint="eastAsia" w:ascii="仿宋_GB2312" w:hAnsi="仿宋_GB2312" w:eastAsia="仿宋_GB2312" w:cs="仿宋_GB2312"/>
          <w:sz w:val="32"/>
          <w:szCs w:val="32"/>
        </w:rPr>
        <w:t>等限制开发的区域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二、该项目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纳入福建省2023年度光伏电站开发建设方案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，我县（市、区）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积极支持并督促项目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申报主体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推进项目建设，不将配套产业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落地</w:t>
      </w:r>
      <w:r>
        <w:rPr>
          <w:rFonts w:hint="eastAsia" w:ascii="仿宋_GB2312" w:hAnsi="仿宋_GB2312" w:eastAsia="仿宋_GB2312" w:cs="仿宋_GB2312"/>
          <w:sz w:val="32"/>
          <w:szCs w:val="32"/>
        </w:rPr>
        <w:t>或投资等作为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备案和</w:t>
      </w:r>
      <w:r>
        <w:rPr>
          <w:rFonts w:hint="eastAsia" w:ascii="仿宋_GB2312" w:hAnsi="仿宋_GB2312" w:eastAsia="仿宋_GB2312" w:cs="仿宋_GB2312"/>
          <w:sz w:val="32"/>
          <w:szCs w:val="32"/>
        </w:rPr>
        <w:t>开发建设的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前置条件，以不任何名义增加企业的不合理投资或成本</w:t>
      </w:r>
      <w:r>
        <w:rPr>
          <w:rFonts w:hint="eastAsia" w:ascii="仿宋_GB2312" w:hAnsi="仿宋_GB2312" w:eastAsia="仿宋_GB2312" w:cs="仿宋_GB2312"/>
          <w:sz w:val="32"/>
          <w:szCs w:val="32"/>
        </w:rPr>
        <w:t>；在项目申报及光伏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电站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运行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的有效期内，我县（区、市）不对项目拟占用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土地等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</w:t>
      </w:r>
      <w:r>
        <w:rPr>
          <w:rFonts w:hint="eastAsia" w:ascii="仿宋_GB2312" w:hAnsi="仿宋_GB2312" w:eastAsia="仿宋_GB2312" w:cs="仿宋_GB2312"/>
          <w:sz w:val="32"/>
          <w:szCs w:val="32"/>
        </w:rPr>
        <w:t>资源另行安排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XX县（市、区）人民政府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（县级人民政府盖章有效，部门盖章无效）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520" w:lineRule="exact"/>
        <w:jc w:val="right"/>
        <w:textAlignment w:val="auto"/>
        <w:rPr>
          <w:rFonts w:hint="default" w:eastAsia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041" w:right="1587" w:bottom="2041" w:left="1587" w:header="851" w:footer="1417" w:gutter="0"/>
      <w:paperSrc/>
      <w:pgNumType w:start="9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汉仪细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汉仪秋实 简">
    <w:panose1 w:val="00020600040101010101"/>
    <w:charset w:val="86"/>
    <w:family w:val="auto"/>
    <w:pitch w:val="default"/>
    <w:sig w:usb0="A000003F" w:usb1="4AC1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right="315" w:rightChars="150"/>
                            <w:textAlignment w:val="auto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right="315" w:rightChars="150"/>
                      <w:textAlignment w:val="auto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89"/>
    <w:rsid w:val="00036E97"/>
    <w:rsid w:val="0004366B"/>
    <w:rsid w:val="000B5D2D"/>
    <w:rsid w:val="00103160"/>
    <w:rsid w:val="001116FB"/>
    <w:rsid w:val="001379A8"/>
    <w:rsid w:val="001519FD"/>
    <w:rsid w:val="0019053E"/>
    <w:rsid w:val="0025002E"/>
    <w:rsid w:val="0026513C"/>
    <w:rsid w:val="002B0004"/>
    <w:rsid w:val="002C77E9"/>
    <w:rsid w:val="002D44D8"/>
    <w:rsid w:val="00304E86"/>
    <w:rsid w:val="00314013"/>
    <w:rsid w:val="003155B8"/>
    <w:rsid w:val="00333C0B"/>
    <w:rsid w:val="003B2D9B"/>
    <w:rsid w:val="003B475A"/>
    <w:rsid w:val="003B7649"/>
    <w:rsid w:val="0041790B"/>
    <w:rsid w:val="004306C8"/>
    <w:rsid w:val="00454D8F"/>
    <w:rsid w:val="00545DE7"/>
    <w:rsid w:val="00551B26"/>
    <w:rsid w:val="005763A5"/>
    <w:rsid w:val="0058332C"/>
    <w:rsid w:val="005919F4"/>
    <w:rsid w:val="005B6632"/>
    <w:rsid w:val="00601C37"/>
    <w:rsid w:val="00633AAC"/>
    <w:rsid w:val="006733EE"/>
    <w:rsid w:val="0069500B"/>
    <w:rsid w:val="006E7FBF"/>
    <w:rsid w:val="006F2267"/>
    <w:rsid w:val="007002EB"/>
    <w:rsid w:val="00727400"/>
    <w:rsid w:val="007336A1"/>
    <w:rsid w:val="007B5ADB"/>
    <w:rsid w:val="008237F5"/>
    <w:rsid w:val="00851E2B"/>
    <w:rsid w:val="00853694"/>
    <w:rsid w:val="008B60BA"/>
    <w:rsid w:val="008C455E"/>
    <w:rsid w:val="008C7A17"/>
    <w:rsid w:val="00914F2B"/>
    <w:rsid w:val="00930601"/>
    <w:rsid w:val="00933ED1"/>
    <w:rsid w:val="00990B3B"/>
    <w:rsid w:val="00A04F2B"/>
    <w:rsid w:val="00A2009C"/>
    <w:rsid w:val="00A21DB0"/>
    <w:rsid w:val="00A220F8"/>
    <w:rsid w:val="00A26CB7"/>
    <w:rsid w:val="00AF2517"/>
    <w:rsid w:val="00AF280A"/>
    <w:rsid w:val="00B36AD5"/>
    <w:rsid w:val="00B37254"/>
    <w:rsid w:val="00B64A55"/>
    <w:rsid w:val="00B92F9B"/>
    <w:rsid w:val="00BA0FF4"/>
    <w:rsid w:val="00BA3B44"/>
    <w:rsid w:val="00BA4D71"/>
    <w:rsid w:val="00BC22C2"/>
    <w:rsid w:val="00BD4C2F"/>
    <w:rsid w:val="00BF4753"/>
    <w:rsid w:val="00BF6657"/>
    <w:rsid w:val="00C00DD5"/>
    <w:rsid w:val="00C423D8"/>
    <w:rsid w:val="00C5213D"/>
    <w:rsid w:val="00C61C5F"/>
    <w:rsid w:val="00C6495E"/>
    <w:rsid w:val="00C76C89"/>
    <w:rsid w:val="00C903CB"/>
    <w:rsid w:val="00CC3477"/>
    <w:rsid w:val="00CC633C"/>
    <w:rsid w:val="00CC7E2A"/>
    <w:rsid w:val="00D16DD5"/>
    <w:rsid w:val="00D4257D"/>
    <w:rsid w:val="00D63720"/>
    <w:rsid w:val="00DD5ADA"/>
    <w:rsid w:val="00DD5B50"/>
    <w:rsid w:val="00DF49C0"/>
    <w:rsid w:val="00E01A80"/>
    <w:rsid w:val="00E066E7"/>
    <w:rsid w:val="00E075A8"/>
    <w:rsid w:val="00E16DB9"/>
    <w:rsid w:val="00E31A89"/>
    <w:rsid w:val="00EA2048"/>
    <w:rsid w:val="00EA2FEC"/>
    <w:rsid w:val="00EC1248"/>
    <w:rsid w:val="00ED64D8"/>
    <w:rsid w:val="00F430C7"/>
    <w:rsid w:val="00F55F88"/>
    <w:rsid w:val="00F62333"/>
    <w:rsid w:val="00F70D45"/>
    <w:rsid w:val="00FB2A1E"/>
    <w:rsid w:val="00FB61B1"/>
    <w:rsid w:val="00FE0D51"/>
    <w:rsid w:val="00FE4C57"/>
    <w:rsid w:val="00FE5E5E"/>
    <w:rsid w:val="00FF2014"/>
    <w:rsid w:val="014C197A"/>
    <w:rsid w:val="01B60D8E"/>
    <w:rsid w:val="01EE6797"/>
    <w:rsid w:val="07EE367D"/>
    <w:rsid w:val="09CB0023"/>
    <w:rsid w:val="0B3D3CA4"/>
    <w:rsid w:val="0BE80EA2"/>
    <w:rsid w:val="0E6A5F6A"/>
    <w:rsid w:val="0FB6610D"/>
    <w:rsid w:val="10C806BC"/>
    <w:rsid w:val="126D6C7F"/>
    <w:rsid w:val="12FD3F03"/>
    <w:rsid w:val="13962177"/>
    <w:rsid w:val="16F7649D"/>
    <w:rsid w:val="172029E4"/>
    <w:rsid w:val="1947580E"/>
    <w:rsid w:val="1A559954"/>
    <w:rsid w:val="1AAA534F"/>
    <w:rsid w:val="1B38652E"/>
    <w:rsid w:val="1BDA2FCD"/>
    <w:rsid w:val="1BF7979E"/>
    <w:rsid w:val="1DE93AC8"/>
    <w:rsid w:val="1EDF1773"/>
    <w:rsid w:val="1F3C0753"/>
    <w:rsid w:val="1FB1279F"/>
    <w:rsid w:val="1FFF03E3"/>
    <w:rsid w:val="216365ED"/>
    <w:rsid w:val="21F039AE"/>
    <w:rsid w:val="22951F2E"/>
    <w:rsid w:val="22B32AB7"/>
    <w:rsid w:val="23E64B09"/>
    <w:rsid w:val="24866251"/>
    <w:rsid w:val="251B1DFA"/>
    <w:rsid w:val="25BC1B77"/>
    <w:rsid w:val="28333980"/>
    <w:rsid w:val="2A774813"/>
    <w:rsid w:val="2C3C5420"/>
    <w:rsid w:val="2C5332DF"/>
    <w:rsid w:val="2D68784F"/>
    <w:rsid w:val="2DA50B20"/>
    <w:rsid w:val="2E570BB7"/>
    <w:rsid w:val="2EFF46FF"/>
    <w:rsid w:val="3041336B"/>
    <w:rsid w:val="312A7553"/>
    <w:rsid w:val="31715374"/>
    <w:rsid w:val="31904305"/>
    <w:rsid w:val="323C1D3C"/>
    <w:rsid w:val="33EE453D"/>
    <w:rsid w:val="35146551"/>
    <w:rsid w:val="35DE3BAE"/>
    <w:rsid w:val="35EB6786"/>
    <w:rsid w:val="37DA6E43"/>
    <w:rsid w:val="385C6C7B"/>
    <w:rsid w:val="39FF5E7C"/>
    <w:rsid w:val="3B37E8CB"/>
    <w:rsid w:val="3B710D81"/>
    <w:rsid w:val="3C3D124F"/>
    <w:rsid w:val="3C887773"/>
    <w:rsid w:val="3E760AE5"/>
    <w:rsid w:val="3F6FA5EA"/>
    <w:rsid w:val="3FBB7F8A"/>
    <w:rsid w:val="3FE363D9"/>
    <w:rsid w:val="42B76D8A"/>
    <w:rsid w:val="42CA10D2"/>
    <w:rsid w:val="42E73D69"/>
    <w:rsid w:val="431F2948"/>
    <w:rsid w:val="43BF5A55"/>
    <w:rsid w:val="43BF5CB0"/>
    <w:rsid w:val="447E4AEF"/>
    <w:rsid w:val="45794D49"/>
    <w:rsid w:val="47DED1A4"/>
    <w:rsid w:val="4805783D"/>
    <w:rsid w:val="4A204E31"/>
    <w:rsid w:val="4B213D54"/>
    <w:rsid w:val="4C452FB0"/>
    <w:rsid w:val="4C714257"/>
    <w:rsid w:val="4C9A60EA"/>
    <w:rsid w:val="4DE947AC"/>
    <w:rsid w:val="4FCB43B8"/>
    <w:rsid w:val="513465AA"/>
    <w:rsid w:val="52384E33"/>
    <w:rsid w:val="53533BC2"/>
    <w:rsid w:val="53961C7C"/>
    <w:rsid w:val="55361EE7"/>
    <w:rsid w:val="575160D6"/>
    <w:rsid w:val="57FB13F0"/>
    <w:rsid w:val="58292EB8"/>
    <w:rsid w:val="5A4E4B25"/>
    <w:rsid w:val="5BF79719"/>
    <w:rsid w:val="5C3F7163"/>
    <w:rsid w:val="5D20715C"/>
    <w:rsid w:val="5D5784C0"/>
    <w:rsid w:val="5D67033E"/>
    <w:rsid w:val="5D6FAB20"/>
    <w:rsid w:val="5DEED98D"/>
    <w:rsid w:val="5F39789D"/>
    <w:rsid w:val="5F5E4948"/>
    <w:rsid w:val="5FEF1154"/>
    <w:rsid w:val="5FFE86A0"/>
    <w:rsid w:val="61B212D5"/>
    <w:rsid w:val="61ED36E3"/>
    <w:rsid w:val="63D25A7C"/>
    <w:rsid w:val="6451061E"/>
    <w:rsid w:val="65A26DE2"/>
    <w:rsid w:val="6618304C"/>
    <w:rsid w:val="67356E46"/>
    <w:rsid w:val="67950D3E"/>
    <w:rsid w:val="67E617FF"/>
    <w:rsid w:val="67EFF7B5"/>
    <w:rsid w:val="67FD31EE"/>
    <w:rsid w:val="680816FF"/>
    <w:rsid w:val="68477AC8"/>
    <w:rsid w:val="69BF7AE3"/>
    <w:rsid w:val="6A8B723B"/>
    <w:rsid w:val="6ABC68AC"/>
    <w:rsid w:val="6BD7F68B"/>
    <w:rsid w:val="6BF4051F"/>
    <w:rsid w:val="6BFFC91C"/>
    <w:rsid w:val="6C165E1A"/>
    <w:rsid w:val="6D0F7BAB"/>
    <w:rsid w:val="6D2F0313"/>
    <w:rsid w:val="6DFD5E1B"/>
    <w:rsid w:val="6E7AF646"/>
    <w:rsid w:val="6EB832FD"/>
    <w:rsid w:val="6EFBE52A"/>
    <w:rsid w:val="6FC7626F"/>
    <w:rsid w:val="6FFAA7B8"/>
    <w:rsid w:val="6FFD512C"/>
    <w:rsid w:val="70964B38"/>
    <w:rsid w:val="71113602"/>
    <w:rsid w:val="71DB39AA"/>
    <w:rsid w:val="722B60D6"/>
    <w:rsid w:val="726F6468"/>
    <w:rsid w:val="72990EF5"/>
    <w:rsid w:val="73733D9B"/>
    <w:rsid w:val="73F52C94"/>
    <w:rsid w:val="742304F7"/>
    <w:rsid w:val="74B21BCB"/>
    <w:rsid w:val="74FA7E14"/>
    <w:rsid w:val="75FFF7BB"/>
    <w:rsid w:val="76BF0EF6"/>
    <w:rsid w:val="76BF5922"/>
    <w:rsid w:val="775DCEAA"/>
    <w:rsid w:val="777FA124"/>
    <w:rsid w:val="779B6701"/>
    <w:rsid w:val="77BB3340"/>
    <w:rsid w:val="77BD967E"/>
    <w:rsid w:val="77EEA26C"/>
    <w:rsid w:val="78FB0A06"/>
    <w:rsid w:val="797729BA"/>
    <w:rsid w:val="79B39974"/>
    <w:rsid w:val="79BDE86F"/>
    <w:rsid w:val="79EA9AAE"/>
    <w:rsid w:val="7A1A612B"/>
    <w:rsid w:val="7A5F26E4"/>
    <w:rsid w:val="7AD642D5"/>
    <w:rsid w:val="7AF3449F"/>
    <w:rsid w:val="7CDD61F8"/>
    <w:rsid w:val="7D976B74"/>
    <w:rsid w:val="7E183CC5"/>
    <w:rsid w:val="7E34B466"/>
    <w:rsid w:val="7E6436CD"/>
    <w:rsid w:val="7EEFAD99"/>
    <w:rsid w:val="7EFE8A0E"/>
    <w:rsid w:val="7F256B16"/>
    <w:rsid w:val="7F5F8180"/>
    <w:rsid w:val="7F7CB513"/>
    <w:rsid w:val="7F95E267"/>
    <w:rsid w:val="7F9BE5E9"/>
    <w:rsid w:val="7FBF72F3"/>
    <w:rsid w:val="7FDFA990"/>
    <w:rsid w:val="7FEE6D49"/>
    <w:rsid w:val="7FFF2A69"/>
    <w:rsid w:val="7FFF834F"/>
    <w:rsid w:val="9DEBF5E3"/>
    <w:rsid w:val="9FCF3675"/>
    <w:rsid w:val="AAFE9BC6"/>
    <w:rsid w:val="ACF60A0F"/>
    <w:rsid w:val="AF7F05A8"/>
    <w:rsid w:val="AFF7CFE5"/>
    <w:rsid w:val="B75F1227"/>
    <w:rsid w:val="B77B341A"/>
    <w:rsid w:val="B8FF1C7C"/>
    <w:rsid w:val="B9BFB6BD"/>
    <w:rsid w:val="BCFDF314"/>
    <w:rsid w:val="BD6C5668"/>
    <w:rsid w:val="BDCE90F3"/>
    <w:rsid w:val="BF378564"/>
    <w:rsid w:val="BFC7E08B"/>
    <w:rsid w:val="BFEF628C"/>
    <w:rsid w:val="BFFB2B0F"/>
    <w:rsid w:val="BFFF05FE"/>
    <w:rsid w:val="CAF62216"/>
    <w:rsid w:val="CBFFEA52"/>
    <w:rsid w:val="D3FF0D3D"/>
    <w:rsid w:val="DA73F142"/>
    <w:rsid w:val="DADFEA5C"/>
    <w:rsid w:val="DAF7AA0F"/>
    <w:rsid w:val="DCEF8843"/>
    <w:rsid w:val="DED984A0"/>
    <w:rsid w:val="DFEFCA57"/>
    <w:rsid w:val="DFF98780"/>
    <w:rsid w:val="DFFE0514"/>
    <w:rsid w:val="E4F7B636"/>
    <w:rsid w:val="EBF88BD3"/>
    <w:rsid w:val="ECBF896E"/>
    <w:rsid w:val="EDEFB8D4"/>
    <w:rsid w:val="EDFB4540"/>
    <w:rsid w:val="EEBF9102"/>
    <w:rsid w:val="EEE34C02"/>
    <w:rsid w:val="EFFF6884"/>
    <w:rsid w:val="F2DEF7FE"/>
    <w:rsid w:val="F334DD4D"/>
    <w:rsid w:val="F3EC424E"/>
    <w:rsid w:val="F6BCBD4E"/>
    <w:rsid w:val="F73F063A"/>
    <w:rsid w:val="F7FE03CB"/>
    <w:rsid w:val="F7FFB0C2"/>
    <w:rsid w:val="F9FE519C"/>
    <w:rsid w:val="FB733BBD"/>
    <w:rsid w:val="FB7BE205"/>
    <w:rsid w:val="FBEB04A9"/>
    <w:rsid w:val="FC4D6073"/>
    <w:rsid w:val="FD9314BD"/>
    <w:rsid w:val="FDAEEEA1"/>
    <w:rsid w:val="FDB6575B"/>
    <w:rsid w:val="FEBCC5B7"/>
    <w:rsid w:val="FEDD6985"/>
    <w:rsid w:val="FEFF287D"/>
    <w:rsid w:val="FF3E9C1E"/>
    <w:rsid w:val="FF3FC6DA"/>
    <w:rsid w:val="FF7DD956"/>
    <w:rsid w:val="FFBAB1FB"/>
    <w:rsid w:val="FFDB5F83"/>
    <w:rsid w:val="FFDFEA50"/>
    <w:rsid w:val="FFE77563"/>
    <w:rsid w:val="FFE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</Words>
  <Characters>780</Characters>
  <Lines>6</Lines>
  <Paragraphs>1</Paragraphs>
  <TotalTime>0</TotalTime>
  <ScaleCrop>false</ScaleCrop>
  <LinksUpToDate>false</LinksUpToDate>
  <CharactersWithSpaces>915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2022-07-15T18:15:00Z</dcterms:created>
  <dc:creator>谢 杨</dc:creator>
  <cp:lastModifiedBy>翁宇晖</cp:lastModifiedBy>
  <cp:lastPrinted>2023-05-29T16:05:22Z</cp:lastPrinted>
  <dcterms:modified xsi:type="dcterms:W3CDTF">2023-05-29T16:05:27Z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